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75" w:rsidRDefault="00CC1D75" w:rsidP="00CC1D75">
      <w:pPr>
        <w:jc w:val="center"/>
      </w:pPr>
      <w:r>
        <w:rPr>
          <w:noProof/>
        </w:rPr>
        <w:drawing>
          <wp:inline distT="0" distB="0" distL="0" distR="0" wp14:anchorId="003EECF7" wp14:editId="09157382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75" w:rsidRDefault="00CC1D75" w:rsidP="00CC1D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C1D75" w:rsidRPr="00C62D40" w:rsidRDefault="00CC1D75" w:rsidP="00CC1D75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C62D40">
        <w:rPr>
          <w:rFonts w:asciiTheme="minorHAnsi" w:hAnsiTheme="minorHAnsi" w:cstheme="minorHAnsi"/>
          <w:szCs w:val="24"/>
        </w:rPr>
        <w:t>NORTH BROWARD HOSPITAL DISTRICT</w:t>
      </w:r>
    </w:p>
    <w:p w:rsidR="00CC1D75" w:rsidRPr="00C62D40" w:rsidRDefault="00CC1D75" w:rsidP="00CC1D75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C62D40">
        <w:rPr>
          <w:rFonts w:asciiTheme="minorHAnsi" w:hAnsiTheme="minorHAnsi" w:cstheme="minorHAnsi"/>
          <w:szCs w:val="24"/>
        </w:rPr>
        <w:t>BOARD OF COMMISSIONERS</w:t>
      </w:r>
    </w:p>
    <w:p w:rsidR="00CC1D75" w:rsidRPr="00C62D40" w:rsidRDefault="00CC1D75" w:rsidP="00CC1D7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2D40">
        <w:rPr>
          <w:rFonts w:asciiTheme="minorHAnsi" w:hAnsiTheme="minorHAnsi" w:cstheme="minorHAnsi"/>
          <w:b/>
          <w:szCs w:val="24"/>
        </w:rPr>
        <w:t>REGULAR BOARD MEETING</w:t>
      </w:r>
    </w:p>
    <w:p w:rsidR="00CC1D75" w:rsidRPr="00C62D40" w:rsidRDefault="00CC1D75" w:rsidP="00CC1D75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C62D40">
        <w:rPr>
          <w:rFonts w:asciiTheme="minorHAnsi" w:hAnsiTheme="minorHAnsi" w:cstheme="minorHAnsi"/>
          <w:szCs w:val="24"/>
        </w:rPr>
        <w:t>1700 NW 49</w:t>
      </w:r>
      <w:r w:rsidRPr="00C62D40">
        <w:rPr>
          <w:rFonts w:asciiTheme="minorHAnsi" w:hAnsiTheme="minorHAnsi" w:cstheme="minorHAnsi"/>
          <w:szCs w:val="24"/>
          <w:vertAlign w:val="superscript"/>
        </w:rPr>
        <w:t>th</w:t>
      </w:r>
      <w:r w:rsidRPr="00C62D40">
        <w:rPr>
          <w:rFonts w:asciiTheme="minorHAnsi" w:hAnsiTheme="minorHAnsi" w:cstheme="minorHAnsi"/>
          <w:szCs w:val="24"/>
        </w:rPr>
        <w:t xml:space="preserve"> Street, Ste. 150</w:t>
      </w:r>
    </w:p>
    <w:p w:rsidR="00CC1D75" w:rsidRPr="00C62D40" w:rsidRDefault="00CC1D75" w:rsidP="00CC1D75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C62D40">
        <w:rPr>
          <w:rFonts w:asciiTheme="minorHAnsi" w:hAnsiTheme="minorHAnsi" w:cstheme="minorHAnsi"/>
          <w:szCs w:val="24"/>
        </w:rPr>
        <w:t xml:space="preserve">Fort Lauderdale, FL </w:t>
      </w:r>
    </w:p>
    <w:p w:rsidR="00CC1D75" w:rsidRPr="00C62D40" w:rsidRDefault="00CC1D75" w:rsidP="00CC1D75">
      <w:pPr>
        <w:pStyle w:val="NoSpacing"/>
        <w:spacing w:after="160" w:line="276" w:lineRule="auto"/>
        <w:jc w:val="center"/>
        <w:rPr>
          <w:rFonts w:cstheme="minorHAnsi"/>
          <w:szCs w:val="24"/>
        </w:rPr>
      </w:pPr>
      <w:r w:rsidRPr="00C62D40">
        <w:rPr>
          <w:rFonts w:cstheme="minorHAnsi"/>
          <w:szCs w:val="24"/>
        </w:rPr>
        <w:t>MARCH 2</w:t>
      </w:r>
      <w:r w:rsidR="00D8637B" w:rsidRPr="00C62D40">
        <w:rPr>
          <w:rFonts w:cstheme="minorHAnsi"/>
          <w:szCs w:val="24"/>
        </w:rPr>
        <w:t>8</w:t>
      </w:r>
      <w:r w:rsidRPr="00C62D40">
        <w:rPr>
          <w:rFonts w:cstheme="minorHAnsi"/>
          <w:szCs w:val="24"/>
        </w:rPr>
        <w:t>, 2018</w:t>
      </w:r>
    </w:p>
    <w:p w:rsidR="00CC1D75" w:rsidRPr="00C62D40" w:rsidRDefault="00CC1D75" w:rsidP="00CC1D75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 xml:space="preserve">*AGENDA </w:t>
      </w:r>
    </w:p>
    <w:p w:rsidR="00CC1D75" w:rsidRPr="00C62D40" w:rsidRDefault="00CC1D75" w:rsidP="00CC1D75">
      <w:pPr>
        <w:rPr>
          <w:rFonts w:asciiTheme="minorHAnsi" w:hAnsiTheme="minorHAnsi" w:cstheme="minorHAnsi"/>
          <w:b/>
          <w:sz w:val="28"/>
          <w:szCs w:val="28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62D4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1D75" w:rsidRPr="00C62D40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ROLL CALL</w:t>
      </w:r>
    </w:p>
    <w:p w:rsidR="00CC1D75" w:rsidRPr="00C62D40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E152F5" w:rsidP="00CC1D75">
      <w:pPr>
        <w:rPr>
          <w:rFonts w:asciiTheme="minorHAnsi" w:hAnsiTheme="minorHAnsi" w:cstheme="minorHAnsi"/>
          <w:bCs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COMMISSIONERS</w:t>
      </w:r>
    </w:p>
    <w:p w:rsidR="00CC1D75" w:rsidRPr="00C62D40" w:rsidRDefault="00CC1D75" w:rsidP="00CC1D75">
      <w:pPr>
        <w:rPr>
          <w:rFonts w:asciiTheme="minorHAnsi" w:hAnsiTheme="minorHAnsi" w:cstheme="minorHAnsi"/>
          <w:bCs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2D40">
        <w:rPr>
          <w:rFonts w:asciiTheme="minorHAnsi" w:hAnsiTheme="minorHAnsi" w:cstheme="minorHAnsi"/>
          <w:bCs/>
          <w:sz w:val="24"/>
          <w:szCs w:val="24"/>
        </w:rPr>
        <w:t>______ Commissioner Rocky Rodriguez</w:t>
      </w:r>
      <w:r w:rsidR="00ED032F" w:rsidRPr="00C62D40">
        <w:rPr>
          <w:rFonts w:asciiTheme="minorHAnsi" w:hAnsiTheme="minorHAnsi" w:cstheme="minorHAnsi"/>
          <w:bCs/>
          <w:sz w:val="24"/>
          <w:szCs w:val="24"/>
        </w:rPr>
        <w:t>,</w:t>
      </w:r>
      <w:r w:rsidRPr="00C62D40">
        <w:rPr>
          <w:rFonts w:asciiTheme="minorHAnsi" w:hAnsiTheme="minorHAnsi" w:cstheme="minorHAnsi"/>
          <w:bCs/>
          <w:sz w:val="24"/>
          <w:szCs w:val="24"/>
        </w:rPr>
        <w:t xml:space="preserve"> Chairperson  </w:t>
      </w:r>
    </w:p>
    <w:p w:rsidR="00CC1D75" w:rsidRPr="00C62D40" w:rsidRDefault="00CC1D75" w:rsidP="00CC1D75">
      <w:pPr>
        <w:rPr>
          <w:rFonts w:asciiTheme="minorHAnsi" w:hAnsiTheme="minorHAnsi" w:cstheme="minorHAnsi"/>
          <w:bCs/>
          <w:sz w:val="24"/>
          <w:szCs w:val="24"/>
        </w:rPr>
      </w:pPr>
      <w:r w:rsidRPr="00C62D40">
        <w:rPr>
          <w:rFonts w:asciiTheme="minorHAnsi" w:hAnsiTheme="minorHAnsi" w:cstheme="minorHAnsi"/>
          <w:bCs/>
          <w:sz w:val="24"/>
          <w:szCs w:val="24"/>
        </w:rPr>
        <w:t>______ Commissioner Christopher Ure</w:t>
      </w:r>
    </w:p>
    <w:p w:rsidR="00CC1D75" w:rsidRPr="00C62D40" w:rsidRDefault="00CC1D75" w:rsidP="00CC1D75">
      <w:pPr>
        <w:rPr>
          <w:rFonts w:asciiTheme="minorHAnsi" w:hAnsiTheme="minorHAnsi" w:cstheme="minorHAnsi"/>
          <w:bCs/>
          <w:sz w:val="24"/>
          <w:szCs w:val="24"/>
        </w:rPr>
      </w:pPr>
      <w:r w:rsidRPr="00C62D40">
        <w:rPr>
          <w:rFonts w:asciiTheme="minorHAnsi" w:hAnsiTheme="minorHAnsi" w:cstheme="minorHAnsi"/>
          <w:bCs/>
          <w:sz w:val="24"/>
          <w:szCs w:val="24"/>
        </w:rPr>
        <w:t xml:space="preserve">______ Commissioner Steven Wellins    </w:t>
      </w:r>
    </w:p>
    <w:p w:rsidR="00ED032F" w:rsidRPr="00C62D40" w:rsidRDefault="00ED032F" w:rsidP="00ED032F">
      <w:pPr>
        <w:rPr>
          <w:rFonts w:asciiTheme="minorHAnsi" w:hAnsiTheme="minorHAnsi" w:cstheme="minorHAnsi"/>
          <w:bCs/>
          <w:sz w:val="24"/>
          <w:szCs w:val="24"/>
        </w:rPr>
      </w:pPr>
      <w:r w:rsidRPr="00C62D40">
        <w:rPr>
          <w:rFonts w:asciiTheme="minorHAnsi" w:hAnsiTheme="minorHAnsi" w:cstheme="minorHAnsi"/>
          <w:bCs/>
          <w:sz w:val="24"/>
          <w:szCs w:val="24"/>
        </w:rPr>
        <w:t>______ Commissioner Andrew Klein</w:t>
      </w:r>
    </w:p>
    <w:p w:rsidR="00ED032F" w:rsidRPr="00C62D40" w:rsidRDefault="00ED032F" w:rsidP="00ED032F">
      <w:pPr>
        <w:rPr>
          <w:rFonts w:asciiTheme="minorHAnsi" w:hAnsiTheme="minorHAnsi" w:cstheme="minorHAnsi"/>
          <w:bCs/>
          <w:sz w:val="24"/>
          <w:szCs w:val="24"/>
        </w:rPr>
      </w:pPr>
      <w:r w:rsidRPr="00C62D40">
        <w:rPr>
          <w:rFonts w:asciiTheme="minorHAnsi" w:hAnsiTheme="minorHAnsi" w:cstheme="minorHAnsi"/>
          <w:bCs/>
          <w:sz w:val="24"/>
          <w:szCs w:val="24"/>
        </w:rPr>
        <w:t>______ Commissioner Nancy Gregoire</w:t>
      </w:r>
    </w:p>
    <w:p w:rsidR="00ED032F" w:rsidRPr="00C62D40" w:rsidRDefault="00ED032F" w:rsidP="00CC1D75">
      <w:pPr>
        <w:rPr>
          <w:rFonts w:asciiTheme="minorHAnsi" w:hAnsiTheme="minorHAnsi" w:cstheme="minorHAnsi"/>
          <w:bCs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Cs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2D40">
        <w:rPr>
          <w:rFonts w:asciiTheme="minorHAnsi" w:hAnsiTheme="minorHAnsi" w:cstheme="minorHAnsi"/>
          <w:b/>
          <w:bCs/>
          <w:sz w:val="24"/>
          <w:szCs w:val="24"/>
        </w:rPr>
        <w:t>PLEDGE OF ALLEGIANCE</w:t>
      </w:r>
    </w:p>
    <w:p w:rsidR="00CC1D75" w:rsidRPr="00C62D40" w:rsidRDefault="00CC1D75" w:rsidP="00CC1D7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2D40">
        <w:rPr>
          <w:rFonts w:asciiTheme="minorHAnsi" w:hAnsiTheme="minorHAnsi" w:cstheme="minorHAnsi"/>
          <w:b/>
          <w:bCs/>
          <w:sz w:val="24"/>
          <w:szCs w:val="24"/>
        </w:rPr>
        <w:t xml:space="preserve">PUBLIC COMMENTS </w:t>
      </w:r>
    </w:p>
    <w:p w:rsidR="00CC1D75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F75BC0" w:rsidRDefault="00F75BC0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F75BC0" w:rsidRDefault="00F75BC0" w:rsidP="00CC1D7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RATIFICATION</w:t>
      </w:r>
    </w:p>
    <w:p w:rsidR="00F75BC0" w:rsidRDefault="00F75BC0" w:rsidP="00F75BC0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Pr="00F75BC0" w:rsidRDefault="00F75BC0" w:rsidP="00F75BC0">
      <w:pPr>
        <w:pStyle w:val="ListParagraph"/>
        <w:numPr>
          <w:ilvl w:val="0"/>
          <w:numId w:val="15"/>
        </w:num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 w:rsidRPr="00F75BC0">
        <w:rPr>
          <w:rFonts w:asciiTheme="minorHAnsi" w:hAnsiTheme="minorHAnsi" w:cstheme="minorHAnsi"/>
        </w:rPr>
        <w:t>Ratification of Chief Executive Officer of Broward Health Imperial Point</w:t>
      </w:r>
    </w:p>
    <w:p w:rsidR="00F75BC0" w:rsidRPr="00F75BC0" w:rsidRDefault="00F75BC0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F75BC0" w:rsidRDefault="00F75BC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C1D75" w:rsidRPr="00C62D40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lastRenderedPageBreak/>
        <w:t>APPROVAL OF MINUTES</w:t>
      </w:r>
    </w:p>
    <w:p w:rsidR="00FB6449" w:rsidRPr="00C62D40" w:rsidRDefault="00FB6449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E152F5" w:rsidRPr="00F75BC0" w:rsidRDefault="00FB6449" w:rsidP="00F75BC0">
      <w:pPr>
        <w:pStyle w:val="ListParagraph"/>
        <w:numPr>
          <w:ilvl w:val="0"/>
          <w:numId w:val="15"/>
        </w:numPr>
        <w:tabs>
          <w:tab w:val="left" w:pos="36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5BC0">
        <w:rPr>
          <w:rFonts w:asciiTheme="minorHAnsi" w:hAnsiTheme="minorHAnsi" w:cstheme="minorHAnsi"/>
          <w:sz w:val="24"/>
          <w:szCs w:val="24"/>
        </w:rPr>
        <w:t>Request for approval of the Audit Committee Meeting Minutes from October 23, 2017</w:t>
      </w:r>
    </w:p>
    <w:p w:rsidR="00FB6449" w:rsidRPr="00F75BC0" w:rsidRDefault="00FB6449" w:rsidP="00F75BC0">
      <w:pPr>
        <w:pStyle w:val="ListParagraph"/>
        <w:numPr>
          <w:ilvl w:val="0"/>
          <w:numId w:val="15"/>
        </w:numPr>
        <w:tabs>
          <w:tab w:val="left" w:pos="36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5BC0">
        <w:rPr>
          <w:rFonts w:asciiTheme="minorHAnsi" w:hAnsiTheme="minorHAnsi" w:cstheme="minorHAnsi"/>
          <w:sz w:val="24"/>
          <w:szCs w:val="24"/>
        </w:rPr>
        <w:t xml:space="preserve">Request for approval of the Human Resources Committee Meeting Minutes from November 29, 2017 </w:t>
      </w:r>
    </w:p>
    <w:p w:rsidR="00CC1D75" w:rsidRPr="00C62D40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Pr="00C62D40" w:rsidRDefault="00621676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COMMITTEE REPORTS</w:t>
      </w:r>
    </w:p>
    <w:p w:rsidR="00D8637B" w:rsidRPr="00C62D40" w:rsidRDefault="00D8637B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D8637B" w:rsidRPr="00C62D40" w:rsidRDefault="00D8637B" w:rsidP="00D8637B">
      <w:pPr>
        <w:pStyle w:val="ListParagraph"/>
        <w:numPr>
          <w:ilvl w:val="0"/>
          <w:numId w:val="6"/>
        </w:num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 w:rsidRPr="00C62D40">
        <w:rPr>
          <w:rFonts w:asciiTheme="minorHAnsi" w:hAnsiTheme="minorHAnsi" w:cstheme="minorHAnsi"/>
          <w:sz w:val="24"/>
          <w:szCs w:val="24"/>
        </w:rPr>
        <w:t xml:space="preserve">Audit Committee </w:t>
      </w:r>
      <w:r w:rsidRPr="00C62D40">
        <w:rPr>
          <w:rFonts w:asciiTheme="minorHAnsi" w:hAnsiTheme="minorHAnsi" w:cstheme="minorHAnsi"/>
          <w:sz w:val="24"/>
          <w:szCs w:val="24"/>
        </w:rPr>
        <w:tab/>
      </w:r>
      <w:r w:rsidRPr="00C62D40">
        <w:rPr>
          <w:rFonts w:asciiTheme="minorHAnsi" w:hAnsiTheme="minorHAnsi" w:cstheme="minorHAnsi"/>
          <w:sz w:val="24"/>
          <w:szCs w:val="24"/>
        </w:rPr>
        <w:tab/>
        <w:t>March 21, 2018</w:t>
      </w:r>
      <w:r w:rsidRPr="00C62D40">
        <w:rPr>
          <w:rFonts w:asciiTheme="minorHAnsi" w:hAnsiTheme="minorHAnsi" w:cstheme="minorHAnsi"/>
          <w:sz w:val="24"/>
          <w:szCs w:val="24"/>
        </w:rPr>
        <w:tab/>
        <w:t>Commissioner Ure</w:t>
      </w:r>
    </w:p>
    <w:p w:rsidR="00D8637B" w:rsidRPr="00C62D40" w:rsidRDefault="00D8637B" w:rsidP="00D8637B">
      <w:pPr>
        <w:pStyle w:val="ListParagraph"/>
        <w:numPr>
          <w:ilvl w:val="0"/>
          <w:numId w:val="6"/>
        </w:num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 w:rsidRPr="00C62D40">
        <w:rPr>
          <w:rFonts w:asciiTheme="minorHAnsi" w:hAnsiTheme="minorHAnsi" w:cstheme="minorHAnsi"/>
          <w:sz w:val="24"/>
          <w:szCs w:val="24"/>
        </w:rPr>
        <w:t>Human Resources Committee</w:t>
      </w:r>
      <w:r w:rsidRPr="00C62D40">
        <w:rPr>
          <w:rFonts w:asciiTheme="minorHAnsi" w:hAnsiTheme="minorHAnsi" w:cstheme="minorHAnsi"/>
          <w:sz w:val="24"/>
          <w:szCs w:val="24"/>
        </w:rPr>
        <w:tab/>
      </w:r>
      <w:r w:rsidRPr="00C62D40">
        <w:rPr>
          <w:rFonts w:asciiTheme="minorHAnsi" w:hAnsiTheme="minorHAnsi" w:cstheme="minorHAnsi"/>
          <w:sz w:val="24"/>
          <w:szCs w:val="24"/>
        </w:rPr>
        <w:tab/>
        <w:t>March 21, 2018</w:t>
      </w:r>
      <w:r w:rsidRPr="00C62D40">
        <w:rPr>
          <w:rFonts w:asciiTheme="minorHAnsi" w:hAnsiTheme="minorHAnsi" w:cstheme="minorHAnsi"/>
          <w:sz w:val="24"/>
          <w:szCs w:val="24"/>
        </w:rPr>
        <w:tab/>
        <w:t>Commissioner Wellins</w:t>
      </w:r>
      <w:r w:rsidRPr="00C62D40">
        <w:rPr>
          <w:rFonts w:asciiTheme="minorHAnsi" w:hAnsiTheme="minorHAnsi" w:cstheme="minorHAnsi"/>
          <w:sz w:val="24"/>
          <w:szCs w:val="24"/>
        </w:rPr>
        <w:tab/>
      </w:r>
    </w:p>
    <w:p w:rsidR="00D8637B" w:rsidRPr="00C62D40" w:rsidRDefault="00D8637B" w:rsidP="00D8637B">
      <w:pPr>
        <w:pStyle w:val="ListParagraph"/>
        <w:numPr>
          <w:ilvl w:val="0"/>
          <w:numId w:val="6"/>
        </w:num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 w:rsidRPr="00C62D40">
        <w:rPr>
          <w:rFonts w:asciiTheme="minorHAnsi" w:hAnsiTheme="minorHAnsi" w:cstheme="minorHAnsi"/>
          <w:sz w:val="24"/>
          <w:szCs w:val="24"/>
        </w:rPr>
        <w:t xml:space="preserve">Compliance Committee </w:t>
      </w:r>
      <w:r w:rsidRPr="00C62D40">
        <w:rPr>
          <w:rFonts w:asciiTheme="minorHAnsi" w:hAnsiTheme="minorHAnsi" w:cstheme="minorHAnsi"/>
          <w:sz w:val="24"/>
          <w:szCs w:val="24"/>
        </w:rPr>
        <w:tab/>
      </w:r>
      <w:r w:rsidRPr="00C62D40">
        <w:rPr>
          <w:rFonts w:asciiTheme="minorHAnsi" w:hAnsiTheme="minorHAnsi" w:cstheme="minorHAnsi"/>
          <w:sz w:val="24"/>
          <w:szCs w:val="24"/>
        </w:rPr>
        <w:tab/>
        <w:t>March 21, 2018</w:t>
      </w:r>
      <w:r w:rsidRPr="00C62D40">
        <w:rPr>
          <w:rFonts w:asciiTheme="minorHAnsi" w:hAnsiTheme="minorHAnsi" w:cstheme="minorHAnsi"/>
          <w:sz w:val="24"/>
          <w:szCs w:val="24"/>
        </w:rPr>
        <w:tab/>
        <w:t>Commissioner Gregoire</w:t>
      </w:r>
    </w:p>
    <w:p w:rsidR="00CC1D75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Pr="00C62D40" w:rsidRDefault="00621676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130B36" w:rsidRPr="00C62D40" w:rsidRDefault="00130B36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Pr="00F75BC0" w:rsidRDefault="00CC1D75" w:rsidP="00F75BC0">
      <w:pPr>
        <w:pStyle w:val="ListParagraph"/>
        <w:numPr>
          <w:ilvl w:val="0"/>
          <w:numId w:val="15"/>
        </w:num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  <w:r w:rsidRPr="00F75BC0">
        <w:rPr>
          <w:rFonts w:asciiTheme="minorHAnsi" w:hAnsiTheme="minorHAnsi" w:cstheme="minorHAnsi"/>
          <w:b/>
          <w:sz w:val="24"/>
          <w:szCs w:val="24"/>
        </w:rPr>
        <w:t xml:space="preserve">MEDICAL STAFF CREDENTIALING </w:t>
      </w:r>
      <w:r w:rsidRPr="00F75BC0">
        <w:rPr>
          <w:rFonts w:asciiTheme="minorHAnsi" w:hAnsiTheme="minorHAnsi" w:cstheme="minorHAnsi"/>
          <w:sz w:val="24"/>
          <w:szCs w:val="24"/>
        </w:rPr>
        <w:t>– Dr. Andrew Ta</w:t>
      </w:r>
      <w:r w:rsidR="00E152F5" w:rsidRPr="00F75BC0">
        <w:rPr>
          <w:rFonts w:asciiTheme="minorHAnsi" w:hAnsiTheme="minorHAnsi" w:cstheme="minorHAnsi"/>
          <w:sz w:val="24"/>
          <w:szCs w:val="24"/>
        </w:rPr>
        <w:t>, EVP/CMO</w:t>
      </w:r>
    </w:p>
    <w:p w:rsidR="00CC1D75" w:rsidRPr="00C62D40" w:rsidRDefault="00D8637B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ab/>
      </w:r>
    </w:p>
    <w:p w:rsidR="00D8637B" w:rsidRPr="00C62D40" w:rsidRDefault="00D8637B" w:rsidP="00D8637B">
      <w:pPr>
        <w:pStyle w:val="ListParagraph"/>
        <w:widowControl w:val="0"/>
        <w:numPr>
          <w:ilvl w:val="1"/>
          <w:numId w:val="7"/>
        </w:numPr>
        <w:tabs>
          <w:tab w:val="left" w:pos="1214"/>
        </w:tabs>
        <w:autoSpaceDE w:val="0"/>
        <w:autoSpaceDN w:val="0"/>
        <w:spacing w:before="1"/>
        <w:ind w:hanging="323"/>
        <w:rPr>
          <w:rFonts w:asciiTheme="minorHAnsi" w:hAnsiTheme="minorHAnsi" w:cstheme="minorHAnsi"/>
          <w:b/>
          <w:sz w:val="23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ab/>
      </w:r>
      <w:r w:rsidRPr="00C62D40">
        <w:rPr>
          <w:rFonts w:asciiTheme="minorHAnsi" w:hAnsiTheme="minorHAnsi" w:cstheme="minorHAnsi"/>
          <w:b/>
          <w:sz w:val="23"/>
        </w:rPr>
        <w:t>Broward Health</w:t>
      </w:r>
      <w:r w:rsidRPr="00C62D40">
        <w:rPr>
          <w:rFonts w:asciiTheme="minorHAnsi" w:hAnsiTheme="minorHAnsi" w:cstheme="minorHAnsi"/>
          <w:b/>
          <w:spacing w:val="5"/>
          <w:sz w:val="23"/>
        </w:rPr>
        <w:t xml:space="preserve"> </w:t>
      </w:r>
      <w:r w:rsidRPr="00C62D40">
        <w:rPr>
          <w:rFonts w:asciiTheme="minorHAnsi" w:hAnsiTheme="minorHAnsi" w:cstheme="minorHAnsi"/>
          <w:b/>
          <w:sz w:val="23"/>
        </w:rPr>
        <w:t>North</w:t>
      </w:r>
    </w:p>
    <w:p w:rsidR="00D8637B" w:rsidRPr="00C62D40" w:rsidRDefault="00D8637B" w:rsidP="00D8637B">
      <w:pPr>
        <w:pStyle w:val="ListParagraph"/>
        <w:widowControl w:val="0"/>
        <w:numPr>
          <w:ilvl w:val="1"/>
          <w:numId w:val="7"/>
        </w:numPr>
        <w:tabs>
          <w:tab w:val="left" w:pos="1228"/>
        </w:tabs>
        <w:autoSpaceDE w:val="0"/>
        <w:autoSpaceDN w:val="0"/>
        <w:spacing w:before="24"/>
        <w:ind w:left="1227" w:hanging="332"/>
        <w:rPr>
          <w:rFonts w:asciiTheme="minorHAnsi" w:hAnsiTheme="minorHAnsi" w:cstheme="minorHAnsi"/>
          <w:b/>
          <w:sz w:val="23"/>
        </w:rPr>
      </w:pPr>
      <w:r w:rsidRPr="00C62D40">
        <w:rPr>
          <w:rFonts w:asciiTheme="minorHAnsi" w:hAnsiTheme="minorHAnsi" w:cstheme="minorHAnsi"/>
          <w:b/>
          <w:sz w:val="23"/>
        </w:rPr>
        <w:t>Broward Health Imperial</w:t>
      </w:r>
      <w:r w:rsidRPr="00C62D40">
        <w:rPr>
          <w:rFonts w:asciiTheme="minorHAnsi" w:hAnsiTheme="minorHAnsi" w:cstheme="minorHAnsi"/>
          <w:b/>
          <w:spacing w:val="8"/>
          <w:sz w:val="23"/>
        </w:rPr>
        <w:t xml:space="preserve"> </w:t>
      </w:r>
      <w:r w:rsidRPr="00C62D40">
        <w:rPr>
          <w:rFonts w:asciiTheme="minorHAnsi" w:hAnsiTheme="minorHAnsi" w:cstheme="minorHAnsi"/>
          <w:b/>
          <w:sz w:val="23"/>
        </w:rPr>
        <w:t>Point</w:t>
      </w:r>
    </w:p>
    <w:p w:rsidR="00D8637B" w:rsidRPr="00C62D40" w:rsidRDefault="00D8637B" w:rsidP="00D8637B">
      <w:pPr>
        <w:pStyle w:val="ListParagraph"/>
        <w:widowControl w:val="0"/>
        <w:numPr>
          <w:ilvl w:val="1"/>
          <w:numId w:val="7"/>
        </w:numPr>
        <w:tabs>
          <w:tab w:val="left" w:pos="1185"/>
        </w:tabs>
        <w:autoSpaceDE w:val="0"/>
        <w:autoSpaceDN w:val="0"/>
        <w:spacing w:before="17"/>
        <w:ind w:left="1184" w:hanging="292"/>
        <w:rPr>
          <w:rFonts w:asciiTheme="minorHAnsi" w:hAnsiTheme="minorHAnsi" w:cstheme="minorHAnsi"/>
          <w:b/>
          <w:sz w:val="23"/>
        </w:rPr>
      </w:pPr>
      <w:r w:rsidRPr="00C62D40">
        <w:rPr>
          <w:rFonts w:asciiTheme="minorHAnsi" w:hAnsiTheme="minorHAnsi" w:cstheme="minorHAnsi"/>
          <w:b/>
          <w:sz w:val="23"/>
        </w:rPr>
        <w:t>Broward Health Coral</w:t>
      </w:r>
      <w:r w:rsidRPr="00C62D40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C62D40">
        <w:rPr>
          <w:rFonts w:asciiTheme="minorHAnsi" w:hAnsiTheme="minorHAnsi" w:cstheme="minorHAnsi"/>
          <w:b/>
          <w:sz w:val="23"/>
        </w:rPr>
        <w:t>Springs</w:t>
      </w:r>
    </w:p>
    <w:p w:rsidR="00D8637B" w:rsidRPr="00C62D40" w:rsidRDefault="00D8637B" w:rsidP="00D8637B">
      <w:pPr>
        <w:pStyle w:val="ListParagraph"/>
        <w:widowControl w:val="0"/>
        <w:numPr>
          <w:ilvl w:val="1"/>
          <w:numId w:val="7"/>
        </w:numPr>
        <w:tabs>
          <w:tab w:val="left" w:pos="1214"/>
        </w:tabs>
        <w:autoSpaceDE w:val="0"/>
        <w:autoSpaceDN w:val="0"/>
        <w:spacing w:before="24"/>
        <w:ind w:hanging="322"/>
        <w:rPr>
          <w:rFonts w:asciiTheme="minorHAnsi" w:hAnsiTheme="minorHAnsi" w:cstheme="minorHAnsi"/>
          <w:b/>
          <w:sz w:val="23"/>
        </w:rPr>
      </w:pPr>
      <w:r w:rsidRPr="00C62D40">
        <w:rPr>
          <w:rFonts w:asciiTheme="minorHAnsi" w:hAnsiTheme="minorHAnsi" w:cstheme="minorHAnsi"/>
          <w:b/>
          <w:sz w:val="23"/>
        </w:rPr>
        <w:t>Broward Health Medical</w:t>
      </w:r>
      <w:r w:rsidRPr="00C62D40">
        <w:rPr>
          <w:rFonts w:asciiTheme="minorHAnsi" w:hAnsiTheme="minorHAnsi" w:cstheme="minorHAnsi"/>
          <w:b/>
          <w:spacing w:val="5"/>
          <w:sz w:val="23"/>
        </w:rPr>
        <w:t xml:space="preserve"> </w:t>
      </w:r>
      <w:r w:rsidRPr="00C62D40">
        <w:rPr>
          <w:rFonts w:asciiTheme="minorHAnsi" w:hAnsiTheme="minorHAnsi" w:cstheme="minorHAnsi"/>
          <w:b/>
          <w:sz w:val="23"/>
        </w:rPr>
        <w:t>Center</w:t>
      </w:r>
    </w:p>
    <w:p w:rsidR="00D8637B" w:rsidRPr="00C62D40" w:rsidRDefault="00D8637B" w:rsidP="00D8637B">
      <w:pPr>
        <w:pStyle w:val="ListParagraph"/>
        <w:widowControl w:val="0"/>
        <w:numPr>
          <w:ilvl w:val="2"/>
          <w:numId w:val="7"/>
        </w:numPr>
        <w:tabs>
          <w:tab w:val="left" w:pos="1972"/>
          <w:tab w:val="left" w:pos="1973"/>
        </w:tabs>
        <w:autoSpaceDE w:val="0"/>
        <w:autoSpaceDN w:val="0"/>
        <w:spacing w:before="40"/>
        <w:ind w:hanging="362"/>
        <w:rPr>
          <w:rFonts w:asciiTheme="minorHAnsi" w:hAnsiTheme="minorHAnsi" w:cstheme="minorHAnsi"/>
        </w:rPr>
      </w:pPr>
      <w:r w:rsidRPr="00C62D40">
        <w:rPr>
          <w:rFonts w:asciiTheme="minorHAnsi" w:hAnsiTheme="minorHAnsi" w:cstheme="minorHAnsi"/>
          <w:w w:val="105"/>
        </w:rPr>
        <w:t>Medical Staff Changes and</w:t>
      </w:r>
      <w:r w:rsidRPr="00C62D40">
        <w:rPr>
          <w:rFonts w:asciiTheme="minorHAnsi" w:hAnsiTheme="minorHAnsi" w:cstheme="minorHAnsi"/>
          <w:spacing w:val="11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Additions</w:t>
      </w:r>
    </w:p>
    <w:p w:rsidR="00D8637B" w:rsidRPr="00C62D40" w:rsidRDefault="00D8637B" w:rsidP="00D8637B">
      <w:pPr>
        <w:pStyle w:val="ListParagraph"/>
        <w:widowControl w:val="0"/>
        <w:numPr>
          <w:ilvl w:val="2"/>
          <w:numId w:val="7"/>
        </w:numPr>
        <w:tabs>
          <w:tab w:val="left" w:pos="1967"/>
          <w:tab w:val="left" w:pos="1968"/>
        </w:tabs>
        <w:autoSpaceDE w:val="0"/>
        <w:autoSpaceDN w:val="0"/>
        <w:spacing w:before="50"/>
        <w:ind w:left="1967" w:hanging="357"/>
        <w:rPr>
          <w:rFonts w:asciiTheme="minorHAnsi" w:hAnsiTheme="minorHAnsi" w:cstheme="minorHAnsi"/>
        </w:rPr>
      </w:pPr>
      <w:r w:rsidRPr="00C62D40">
        <w:rPr>
          <w:rFonts w:asciiTheme="minorHAnsi" w:hAnsiTheme="minorHAnsi" w:cstheme="minorHAnsi"/>
          <w:w w:val="105"/>
        </w:rPr>
        <w:t>Allied Health Changes and</w:t>
      </w:r>
      <w:r w:rsidRPr="00C62D40">
        <w:rPr>
          <w:rFonts w:asciiTheme="minorHAnsi" w:hAnsiTheme="minorHAnsi" w:cstheme="minorHAnsi"/>
          <w:spacing w:val="18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Additions</w:t>
      </w:r>
    </w:p>
    <w:p w:rsidR="00D8637B" w:rsidRPr="00C62D40" w:rsidRDefault="00D8637B" w:rsidP="00D8637B">
      <w:pPr>
        <w:pStyle w:val="ListParagraph"/>
        <w:widowControl w:val="0"/>
        <w:numPr>
          <w:ilvl w:val="2"/>
          <w:numId w:val="7"/>
        </w:numPr>
        <w:tabs>
          <w:tab w:val="left" w:pos="1960"/>
          <w:tab w:val="left" w:pos="1961"/>
        </w:tabs>
        <w:autoSpaceDE w:val="0"/>
        <w:autoSpaceDN w:val="0"/>
        <w:spacing w:before="36"/>
        <w:ind w:left="1960" w:hanging="357"/>
        <w:rPr>
          <w:rFonts w:asciiTheme="minorHAnsi" w:hAnsiTheme="minorHAnsi" w:cstheme="minorHAnsi"/>
        </w:rPr>
      </w:pPr>
      <w:r w:rsidRPr="00C62D40">
        <w:rPr>
          <w:rFonts w:asciiTheme="minorHAnsi" w:hAnsiTheme="minorHAnsi" w:cstheme="minorHAnsi"/>
          <w:w w:val="105"/>
        </w:rPr>
        <w:t>Community Health Services Changes and</w:t>
      </w:r>
      <w:r w:rsidRPr="00C62D40">
        <w:rPr>
          <w:rFonts w:asciiTheme="minorHAnsi" w:hAnsiTheme="minorHAnsi" w:cstheme="minorHAnsi"/>
          <w:spacing w:val="-4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Additions</w:t>
      </w:r>
    </w:p>
    <w:p w:rsidR="00D8637B" w:rsidRPr="00C62D40" w:rsidRDefault="00D8637B" w:rsidP="00D8637B">
      <w:pPr>
        <w:pStyle w:val="ListParagraph"/>
        <w:widowControl w:val="0"/>
        <w:numPr>
          <w:ilvl w:val="2"/>
          <w:numId w:val="7"/>
        </w:numPr>
        <w:tabs>
          <w:tab w:val="left" w:pos="1965"/>
          <w:tab w:val="left" w:pos="1966"/>
        </w:tabs>
        <w:autoSpaceDE w:val="0"/>
        <w:autoSpaceDN w:val="0"/>
        <w:spacing w:before="50"/>
        <w:ind w:left="1965" w:hanging="370"/>
        <w:rPr>
          <w:rFonts w:asciiTheme="minorHAnsi" w:hAnsiTheme="minorHAnsi" w:cstheme="minorHAnsi"/>
        </w:rPr>
      </w:pPr>
      <w:r w:rsidRPr="00C62D40">
        <w:rPr>
          <w:rFonts w:asciiTheme="minorHAnsi" w:hAnsiTheme="minorHAnsi" w:cstheme="minorHAnsi"/>
          <w:w w:val="105"/>
        </w:rPr>
        <w:t>Medical  Staff</w:t>
      </w:r>
      <w:r w:rsidRPr="00C62D40">
        <w:rPr>
          <w:rFonts w:asciiTheme="minorHAnsi" w:hAnsiTheme="minorHAnsi" w:cstheme="minorHAnsi"/>
          <w:spacing w:val="-31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Reappointments</w:t>
      </w:r>
    </w:p>
    <w:p w:rsidR="00D8637B" w:rsidRPr="00C62D40" w:rsidRDefault="00D8637B" w:rsidP="00D8637B">
      <w:pPr>
        <w:pStyle w:val="ListParagraph"/>
        <w:widowControl w:val="0"/>
        <w:numPr>
          <w:ilvl w:val="2"/>
          <w:numId w:val="7"/>
        </w:numPr>
        <w:tabs>
          <w:tab w:val="left" w:pos="1959"/>
          <w:tab w:val="left" w:pos="1960"/>
        </w:tabs>
        <w:autoSpaceDE w:val="0"/>
        <w:autoSpaceDN w:val="0"/>
        <w:spacing w:before="50"/>
        <w:ind w:left="1959" w:hanging="364"/>
        <w:rPr>
          <w:rFonts w:asciiTheme="minorHAnsi" w:hAnsiTheme="minorHAnsi" w:cstheme="minorHAnsi"/>
        </w:rPr>
      </w:pPr>
      <w:r w:rsidRPr="00C62D40">
        <w:rPr>
          <w:rFonts w:asciiTheme="minorHAnsi" w:hAnsiTheme="minorHAnsi" w:cstheme="minorHAnsi"/>
          <w:w w:val="105"/>
        </w:rPr>
        <w:t>Allied  Health</w:t>
      </w:r>
      <w:r w:rsidRPr="00C62D40">
        <w:rPr>
          <w:rFonts w:asciiTheme="minorHAnsi" w:hAnsiTheme="minorHAnsi" w:cstheme="minorHAnsi"/>
          <w:spacing w:val="-27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Reappointments</w:t>
      </w:r>
    </w:p>
    <w:p w:rsidR="00D8637B" w:rsidRPr="00C62D40" w:rsidRDefault="00D8637B" w:rsidP="00D8637B">
      <w:pPr>
        <w:pStyle w:val="ListParagraph"/>
        <w:widowControl w:val="0"/>
        <w:numPr>
          <w:ilvl w:val="2"/>
          <w:numId w:val="7"/>
        </w:numPr>
        <w:tabs>
          <w:tab w:val="left" w:pos="1960"/>
          <w:tab w:val="left" w:pos="1961"/>
        </w:tabs>
        <w:autoSpaceDE w:val="0"/>
        <w:autoSpaceDN w:val="0"/>
        <w:spacing w:before="35"/>
        <w:ind w:left="1960" w:hanging="365"/>
        <w:rPr>
          <w:rFonts w:asciiTheme="minorHAnsi" w:hAnsiTheme="minorHAnsi" w:cstheme="minorHAnsi"/>
        </w:rPr>
      </w:pPr>
      <w:r w:rsidRPr="00C62D40">
        <w:rPr>
          <w:rFonts w:asciiTheme="minorHAnsi" w:hAnsiTheme="minorHAnsi" w:cstheme="minorHAnsi"/>
          <w:w w:val="105"/>
        </w:rPr>
        <w:t>Community Health Services &amp; Weston Ur</w:t>
      </w:r>
      <w:r w:rsidR="00621676">
        <w:rPr>
          <w:rFonts w:asciiTheme="minorHAnsi" w:hAnsiTheme="minorHAnsi" w:cstheme="minorHAnsi"/>
          <w:w w:val="105"/>
        </w:rPr>
        <w:t xml:space="preserve">gent Care Center Reappointment </w:t>
      </w:r>
    </w:p>
    <w:p w:rsidR="00D8637B" w:rsidRPr="00C62D40" w:rsidRDefault="00D8637B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Default="00621676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Pr="00C62D40" w:rsidRDefault="00621676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C1D75">
      <w:p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 xml:space="preserve">PRESIDENT/CEO UPDATE </w:t>
      </w:r>
      <w:r w:rsidRPr="00C62D40">
        <w:rPr>
          <w:rFonts w:asciiTheme="minorHAnsi" w:hAnsiTheme="minorHAnsi" w:cstheme="minorHAnsi"/>
          <w:b/>
          <w:sz w:val="24"/>
          <w:szCs w:val="24"/>
        </w:rPr>
        <w:softHyphen/>
      </w:r>
      <w:r w:rsidRPr="00C62D40">
        <w:rPr>
          <w:rFonts w:asciiTheme="minorHAnsi" w:hAnsiTheme="minorHAnsi" w:cstheme="minorHAnsi"/>
          <w:sz w:val="24"/>
          <w:szCs w:val="24"/>
        </w:rPr>
        <w:t>– Beverly Capasso</w:t>
      </w:r>
      <w:r w:rsidR="000836D3">
        <w:rPr>
          <w:rFonts w:asciiTheme="minorHAnsi" w:hAnsiTheme="minorHAnsi" w:cstheme="minorHAnsi"/>
          <w:sz w:val="24"/>
          <w:szCs w:val="24"/>
        </w:rPr>
        <w:t>, President / CEO</w:t>
      </w:r>
    </w:p>
    <w:p w:rsidR="00ED032F" w:rsidRPr="00C62D40" w:rsidRDefault="00ED032F" w:rsidP="00CC1D75">
      <w:p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</w:p>
    <w:p w:rsidR="00ED032F" w:rsidRDefault="00ED032F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Pr="00C62D40" w:rsidRDefault="00621676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Default="00ED032F" w:rsidP="00CC1D75">
      <w:p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GOVERNMENTAL AFFAIRS</w:t>
      </w:r>
      <w:r w:rsidRPr="00C62D40">
        <w:rPr>
          <w:rFonts w:asciiTheme="minorHAnsi" w:hAnsiTheme="minorHAnsi" w:cstheme="minorHAnsi"/>
          <w:sz w:val="24"/>
          <w:szCs w:val="24"/>
        </w:rPr>
        <w:t xml:space="preserve"> </w:t>
      </w:r>
      <w:r w:rsidRPr="00C62D40">
        <w:rPr>
          <w:rFonts w:asciiTheme="minorHAnsi" w:hAnsiTheme="minorHAnsi" w:cstheme="minorHAnsi"/>
          <w:b/>
          <w:sz w:val="24"/>
          <w:szCs w:val="24"/>
        </w:rPr>
        <w:softHyphen/>
      </w:r>
      <w:r w:rsidRPr="00C62D40">
        <w:rPr>
          <w:rFonts w:asciiTheme="minorHAnsi" w:hAnsiTheme="minorHAnsi" w:cstheme="minorHAnsi"/>
          <w:sz w:val="24"/>
          <w:szCs w:val="24"/>
        </w:rPr>
        <w:t xml:space="preserve">– Diana Arteaga, </w:t>
      </w:r>
      <w:r w:rsidR="000836D3">
        <w:rPr>
          <w:rFonts w:asciiTheme="minorHAnsi" w:hAnsiTheme="minorHAnsi" w:cstheme="minorHAnsi"/>
          <w:sz w:val="24"/>
          <w:szCs w:val="24"/>
        </w:rPr>
        <w:t>VP, Government Relations &amp; Community Affairs</w:t>
      </w:r>
    </w:p>
    <w:p w:rsidR="00621676" w:rsidRDefault="00621676" w:rsidP="00CC1D75">
      <w:p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</w:p>
    <w:p w:rsidR="00CC1D75" w:rsidRPr="00621676" w:rsidRDefault="00621676" w:rsidP="00CC1D75">
      <w:pPr>
        <w:pStyle w:val="ListParagraph"/>
        <w:numPr>
          <w:ilvl w:val="0"/>
          <w:numId w:val="12"/>
        </w:numPr>
        <w:tabs>
          <w:tab w:val="left" w:pos="36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Introduction of Community Relations Coordinator, Kathy Salerno</w:t>
      </w:r>
    </w:p>
    <w:p w:rsidR="00CC1D75" w:rsidRPr="00C62D40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621676" w:rsidRDefault="00621676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B1F0A" w:rsidRDefault="00CC1D75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CONSENT AGENDA</w:t>
      </w:r>
      <w:r w:rsidR="003B1F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1F0A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</w:p>
    <w:p w:rsidR="003B1F0A" w:rsidRPr="00C62D40" w:rsidRDefault="003B1F0A" w:rsidP="00CC1D75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CC1D75" w:rsidRPr="00F75BC0" w:rsidRDefault="00F4767B" w:rsidP="00F75BC0">
      <w:pPr>
        <w:pStyle w:val="ListParagraph"/>
        <w:numPr>
          <w:ilvl w:val="0"/>
          <w:numId w:val="15"/>
        </w:numPr>
        <w:spacing w:after="160"/>
        <w:contextualSpacing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  <w:sz w:val="24"/>
          <w:szCs w:val="24"/>
        </w:rPr>
        <w:t>Registered Nurse Salary Adjustments</w:t>
      </w:r>
    </w:p>
    <w:p w:rsidR="00143876" w:rsidRDefault="00143876" w:rsidP="00621676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2368DE" w:rsidRPr="00F75BC0" w:rsidRDefault="00CC1D75" w:rsidP="00F75BC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DISCUSSION AGENDA</w:t>
      </w:r>
      <w:r w:rsidR="003C67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1F0A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="003C67D2">
        <w:rPr>
          <w:rFonts w:asciiTheme="minorHAnsi" w:hAnsiTheme="minorHAnsi" w:cstheme="minorHAnsi"/>
          <w:b/>
          <w:sz w:val="24"/>
          <w:szCs w:val="24"/>
        </w:rPr>
        <w:tab/>
      </w:r>
    </w:p>
    <w:p w:rsidR="00262095" w:rsidRDefault="00262095" w:rsidP="00143876">
      <w:p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D1CAC" w:rsidRPr="00F75BC0" w:rsidRDefault="004D1CAC" w:rsidP="00F75BC0">
      <w:pPr>
        <w:pStyle w:val="ListParagraph"/>
        <w:numPr>
          <w:ilvl w:val="0"/>
          <w:numId w:val="15"/>
        </w:num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>Performance Incentive Pay Plans</w:t>
      </w:r>
    </w:p>
    <w:p w:rsidR="00143876" w:rsidRDefault="00143876" w:rsidP="00143876">
      <w:p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F4767B" w:rsidRPr="00F75BC0" w:rsidRDefault="00F4767B" w:rsidP="00F75BC0">
      <w:pPr>
        <w:pStyle w:val="ListParagraph"/>
        <w:numPr>
          <w:ilvl w:val="0"/>
          <w:numId w:val="15"/>
        </w:num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>Commission</w:t>
      </w:r>
      <w:r w:rsidR="00E6231B" w:rsidRPr="00F75BC0">
        <w:rPr>
          <w:rFonts w:asciiTheme="minorHAnsi" w:hAnsiTheme="minorHAnsi" w:cstheme="minorHAnsi"/>
        </w:rPr>
        <w:t>ers</w:t>
      </w:r>
      <w:r w:rsidR="008A2904" w:rsidRPr="00F75BC0">
        <w:rPr>
          <w:rFonts w:asciiTheme="minorHAnsi" w:hAnsiTheme="minorHAnsi" w:cstheme="minorHAnsi"/>
        </w:rPr>
        <w:t>’</w:t>
      </w:r>
      <w:r w:rsidR="00E6231B" w:rsidRPr="00F75BC0">
        <w:rPr>
          <w:rFonts w:asciiTheme="minorHAnsi" w:hAnsiTheme="minorHAnsi" w:cstheme="minorHAnsi"/>
        </w:rPr>
        <w:t xml:space="preserve"> discussion and/</w:t>
      </w:r>
      <w:r w:rsidRPr="00F75BC0">
        <w:rPr>
          <w:rFonts w:asciiTheme="minorHAnsi" w:hAnsiTheme="minorHAnsi" w:cstheme="minorHAnsi"/>
        </w:rPr>
        <w:t xml:space="preserve">or recommendation </w:t>
      </w:r>
      <w:r w:rsidR="00E6231B" w:rsidRPr="00F75BC0">
        <w:rPr>
          <w:rFonts w:asciiTheme="minorHAnsi" w:hAnsiTheme="minorHAnsi" w:cstheme="minorHAnsi"/>
        </w:rPr>
        <w:t>of volunteer</w:t>
      </w:r>
      <w:r w:rsidR="006B7161" w:rsidRPr="00F75BC0">
        <w:rPr>
          <w:rFonts w:asciiTheme="minorHAnsi" w:hAnsiTheme="minorHAnsi" w:cstheme="minorHAnsi"/>
        </w:rPr>
        <w:t xml:space="preserve"> members of the Audit Committee.</w:t>
      </w:r>
    </w:p>
    <w:p w:rsidR="006B7161" w:rsidRPr="00C62D40" w:rsidRDefault="006B7161" w:rsidP="00C62D40">
      <w:p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77258" w:rsidRPr="00F75BC0" w:rsidRDefault="00877258" w:rsidP="00F75BC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>Approve additional funding for the renovation of a vacant MRI Suite for the installation of a new 3T MRI unit and award the construction contract to LEGO Construction Company, the lowest responsive and responsible bidder in the amount of $726,783.</w:t>
      </w:r>
    </w:p>
    <w:p w:rsidR="006B7161" w:rsidRPr="00C62D40" w:rsidRDefault="006B7161" w:rsidP="00C62D40">
      <w:pPr>
        <w:pStyle w:val="ListParagraph"/>
        <w:jc w:val="both"/>
        <w:rPr>
          <w:rFonts w:asciiTheme="minorHAnsi" w:hAnsiTheme="minorHAnsi" w:cstheme="minorHAnsi"/>
        </w:rPr>
      </w:pPr>
    </w:p>
    <w:p w:rsidR="00877258" w:rsidRPr="00F75BC0" w:rsidRDefault="00877258" w:rsidP="00F75BC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>Authorize approval to increase the</w:t>
      </w:r>
      <w:r w:rsidR="00C62D40" w:rsidRPr="00F75BC0">
        <w:rPr>
          <w:rFonts w:asciiTheme="minorHAnsi" w:hAnsiTheme="minorHAnsi" w:cstheme="minorHAnsi"/>
        </w:rPr>
        <w:t xml:space="preserve"> Broward Health North</w:t>
      </w:r>
      <w:r w:rsidRPr="00F75BC0">
        <w:rPr>
          <w:rFonts w:asciiTheme="minorHAnsi" w:hAnsiTheme="minorHAnsi" w:cstheme="minorHAnsi"/>
        </w:rPr>
        <w:t xml:space="preserve"> capital</w:t>
      </w:r>
      <w:r w:rsidR="00C62D40" w:rsidRPr="00F75BC0">
        <w:rPr>
          <w:rFonts w:asciiTheme="minorHAnsi" w:hAnsiTheme="minorHAnsi" w:cstheme="minorHAnsi"/>
        </w:rPr>
        <w:t xml:space="preserve"> signature</w:t>
      </w:r>
      <w:r w:rsidRPr="00F75BC0">
        <w:rPr>
          <w:rFonts w:asciiTheme="minorHAnsi" w:hAnsiTheme="minorHAnsi" w:cstheme="minorHAnsi"/>
        </w:rPr>
        <w:t xml:space="preserve"> project funds in the amount of $3,465,144 to complete and close out the project. </w:t>
      </w:r>
    </w:p>
    <w:p w:rsidR="006B7161" w:rsidRPr="00C62D40" w:rsidRDefault="006B7161" w:rsidP="00C62D40">
      <w:pPr>
        <w:spacing w:line="276" w:lineRule="auto"/>
        <w:jc w:val="both"/>
        <w:rPr>
          <w:rFonts w:asciiTheme="minorHAnsi" w:hAnsiTheme="minorHAnsi" w:cstheme="minorHAnsi"/>
        </w:rPr>
      </w:pPr>
    </w:p>
    <w:p w:rsidR="006B7161" w:rsidRPr="00F75BC0" w:rsidRDefault="00877258" w:rsidP="00F75BC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  <w:szCs w:val="24"/>
        </w:rPr>
        <w:t>Administration at Broward Health Medical Center (BHMC) requests approval to fund the upgrade of aging electrical infrastructure servicing 800,000 ft</w:t>
      </w:r>
      <w:r w:rsidRPr="00F75BC0">
        <w:rPr>
          <w:rFonts w:asciiTheme="minorHAnsi" w:hAnsiTheme="minorHAnsi" w:cstheme="minorHAnsi"/>
          <w:szCs w:val="24"/>
          <w:vertAlign w:val="superscript"/>
        </w:rPr>
        <w:t>2</w:t>
      </w:r>
      <w:r w:rsidRPr="00F75BC0">
        <w:rPr>
          <w:rFonts w:asciiTheme="minorHAnsi" w:hAnsiTheme="minorHAnsi" w:cstheme="minorHAnsi"/>
          <w:szCs w:val="24"/>
        </w:rPr>
        <w:t xml:space="preserve"> and to contract with Thornton, Inc., the lowest qualified bidder on this project.</w:t>
      </w:r>
    </w:p>
    <w:p w:rsidR="004A5E00" w:rsidRPr="00C62D40" w:rsidRDefault="004A5E00" w:rsidP="00C62D40">
      <w:pPr>
        <w:spacing w:line="276" w:lineRule="auto"/>
        <w:jc w:val="both"/>
        <w:rPr>
          <w:rFonts w:asciiTheme="minorHAnsi" w:hAnsiTheme="minorHAnsi" w:cstheme="minorHAnsi"/>
        </w:rPr>
      </w:pPr>
    </w:p>
    <w:p w:rsidR="004A5E00" w:rsidRPr="00F75BC0" w:rsidRDefault="004A5E00" w:rsidP="00F75BC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>Approve Broward Health (BH) to competitively respond to landowner’s RFP for the acquisition of the “Wachovia Bank NA % Thomson Reuters” site located adjacent to BHMC. Site consists of 2.56 acres which includes a 17,936 S.F. two story office building. All RFP offers are due by 4/15/18.</w:t>
      </w:r>
    </w:p>
    <w:p w:rsidR="006B7161" w:rsidRPr="00C62D40" w:rsidRDefault="006B7161" w:rsidP="00C62D40">
      <w:pPr>
        <w:pStyle w:val="ListParagraph"/>
        <w:jc w:val="both"/>
        <w:rPr>
          <w:rFonts w:asciiTheme="minorHAnsi" w:hAnsiTheme="minorHAnsi" w:cstheme="minorHAnsi"/>
        </w:rPr>
      </w:pPr>
    </w:p>
    <w:p w:rsidR="006B7161" w:rsidRPr="00F75BC0" w:rsidRDefault="004A5E00" w:rsidP="00F75BC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  <w:szCs w:val="24"/>
        </w:rPr>
        <w:t xml:space="preserve">Approval to fund and award the build out of the ‘clean room’ project to </w:t>
      </w:r>
      <w:proofErr w:type="spellStart"/>
      <w:r w:rsidRPr="00F75BC0">
        <w:rPr>
          <w:rFonts w:asciiTheme="minorHAnsi" w:hAnsiTheme="minorHAnsi" w:cstheme="minorHAnsi"/>
          <w:szCs w:val="24"/>
        </w:rPr>
        <w:t>Gerrit’s</w:t>
      </w:r>
      <w:proofErr w:type="spellEnd"/>
      <w:r w:rsidRPr="00F75BC0">
        <w:rPr>
          <w:rFonts w:asciiTheme="minorHAnsi" w:hAnsiTheme="minorHAnsi" w:cstheme="minorHAnsi"/>
          <w:szCs w:val="24"/>
        </w:rPr>
        <w:t xml:space="preserve"> Construction Inc., the lowest qualified term contractor.</w:t>
      </w:r>
    </w:p>
    <w:p w:rsidR="004A5E00" w:rsidRPr="00C62D40" w:rsidRDefault="004A5E00" w:rsidP="00C62D40">
      <w:pPr>
        <w:spacing w:line="276" w:lineRule="auto"/>
        <w:jc w:val="both"/>
        <w:rPr>
          <w:rFonts w:asciiTheme="minorHAnsi" w:hAnsiTheme="minorHAnsi" w:cstheme="minorHAnsi"/>
        </w:rPr>
      </w:pPr>
    </w:p>
    <w:p w:rsidR="006B7161" w:rsidRPr="00F75BC0" w:rsidRDefault="004A5E00" w:rsidP="00F75BC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75BC0">
        <w:rPr>
          <w:rFonts w:asciiTheme="minorHAnsi" w:hAnsiTheme="minorHAnsi" w:cstheme="minorHAnsi"/>
          <w:sz w:val="24"/>
          <w:szCs w:val="24"/>
        </w:rPr>
        <w:t xml:space="preserve">Approval to contract with Broward House to provide 14 respite beds for our homeless patients who need medical assistance after discharge.  </w:t>
      </w:r>
    </w:p>
    <w:p w:rsidR="004A5E00" w:rsidRPr="00C62D40" w:rsidRDefault="004A5E00" w:rsidP="00C62D40">
      <w:pPr>
        <w:pStyle w:val="ListParagraph"/>
        <w:jc w:val="both"/>
        <w:rPr>
          <w:rFonts w:asciiTheme="minorHAnsi" w:hAnsiTheme="minorHAnsi" w:cstheme="minorHAnsi"/>
        </w:rPr>
      </w:pPr>
    </w:p>
    <w:p w:rsidR="000A606D" w:rsidRPr="00F75BC0" w:rsidRDefault="004A5E00" w:rsidP="00F75BC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  <w:szCs w:val="24"/>
        </w:rPr>
        <w:t xml:space="preserve">Board approval to enter into a contractual agreement with Trinity Air Ambulance International, </w:t>
      </w:r>
      <w:proofErr w:type="gramStart"/>
      <w:r w:rsidRPr="00F75BC0">
        <w:rPr>
          <w:rFonts w:asciiTheme="minorHAnsi" w:hAnsiTheme="minorHAnsi" w:cstheme="minorHAnsi"/>
          <w:szCs w:val="24"/>
        </w:rPr>
        <w:t>LLC.,</w:t>
      </w:r>
      <w:proofErr w:type="gramEnd"/>
      <w:r w:rsidRPr="00F75BC0">
        <w:rPr>
          <w:rFonts w:asciiTheme="minorHAnsi" w:hAnsiTheme="minorHAnsi" w:cstheme="minorHAnsi"/>
          <w:szCs w:val="24"/>
        </w:rPr>
        <w:t xml:space="preserve"> the vendor selected per the formal RFP process, and to authorize payment of up to $500,000 for services rendered January 2017 through March 31, 2018.  </w:t>
      </w:r>
      <w:r w:rsidR="005A31D9" w:rsidRPr="00F75BC0">
        <w:rPr>
          <w:rFonts w:asciiTheme="minorHAnsi" w:hAnsiTheme="minorHAnsi" w:cstheme="minorHAnsi"/>
        </w:rPr>
        <w:t xml:space="preserve"> </w:t>
      </w:r>
    </w:p>
    <w:p w:rsidR="000A606D" w:rsidRPr="000A606D" w:rsidRDefault="000A606D" w:rsidP="000A606D">
      <w:pPr>
        <w:pStyle w:val="ListParagraph"/>
        <w:rPr>
          <w:rFonts w:asciiTheme="minorHAnsi" w:hAnsiTheme="minorHAnsi" w:cstheme="minorHAnsi"/>
          <w:szCs w:val="24"/>
        </w:rPr>
      </w:pPr>
    </w:p>
    <w:p w:rsidR="00710868" w:rsidRPr="00F75BC0" w:rsidRDefault="004A5E00" w:rsidP="00F75BC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  <w:szCs w:val="24"/>
        </w:rPr>
        <w:t xml:space="preserve">Board approval to amend the existing agreement with the vendor, </w:t>
      </w:r>
      <w:proofErr w:type="spellStart"/>
      <w:r w:rsidRPr="00F75BC0">
        <w:rPr>
          <w:rFonts w:asciiTheme="minorHAnsi" w:hAnsiTheme="minorHAnsi" w:cstheme="minorHAnsi"/>
          <w:szCs w:val="24"/>
        </w:rPr>
        <w:t>Carefusion</w:t>
      </w:r>
      <w:proofErr w:type="spellEnd"/>
      <w:r w:rsidRPr="00F75BC0">
        <w:rPr>
          <w:rFonts w:asciiTheme="minorHAnsi" w:hAnsiTheme="minorHAnsi" w:cstheme="minorHAnsi"/>
          <w:szCs w:val="24"/>
        </w:rPr>
        <w:t>.</w:t>
      </w:r>
    </w:p>
    <w:p w:rsidR="006B7161" w:rsidRPr="00C62D40" w:rsidRDefault="006B7161" w:rsidP="00C62D40">
      <w:pPr>
        <w:spacing w:line="276" w:lineRule="auto"/>
        <w:jc w:val="both"/>
        <w:rPr>
          <w:rFonts w:asciiTheme="minorHAnsi" w:hAnsiTheme="minorHAnsi" w:cstheme="minorHAnsi"/>
        </w:rPr>
      </w:pPr>
    </w:p>
    <w:p w:rsidR="00E6231B" w:rsidRPr="00F75BC0" w:rsidRDefault="00D8637B" w:rsidP="00F75BC0">
      <w:pPr>
        <w:pStyle w:val="ListParagraph"/>
        <w:numPr>
          <w:ilvl w:val="0"/>
          <w:numId w:val="15"/>
        </w:num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 xml:space="preserve">Acceptance of the Interim Financial Statement for the month of </w:t>
      </w:r>
      <w:r w:rsidR="003075AC" w:rsidRPr="00F75BC0">
        <w:rPr>
          <w:rFonts w:asciiTheme="minorHAnsi" w:hAnsiTheme="minorHAnsi" w:cstheme="minorHAnsi"/>
        </w:rPr>
        <w:t>January</w:t>
      </w:r>
      <w:r w:rsidRPr="00F75BC0">
        <w:rPr>
          <w:rFonts w:asciiTheme="minorHAnsi" w:hAnsiTheme="minorHAnsi" w:cstheme="minorHAnsi"/>
        </w:rPr>
        <w:t xml:space="preserve"> 2018</w:t>
      </w:r>
      <w:r w:rsidR="006B7161" w:rsidRPr="00F75BC0">
        <w:rPr>
          <w:rFonts w:asciiTheme="minorHAnsi" w:hAnsiTheme="minorHAnsi" w:cstheme="minorHAnsi"/>
        </w:rPr>
        <w:t>.</w:t>
      </w:r>
    </w:p>
    <w:p w:rsidR="003075AC" w:rsidRDefault="003075AC" w:rsidP="00143876">
      <w:p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075AC" w:rsidRPr="00F75BC0" w:rsidRDefault="003075AC" w:rsidP="00F75BC0">
      <w:pPr>
        <w:pStyle w:val="ListParagraph"/>
        <w:numPr>
          <w:ilvl w:val="0"/>
          <w:numId w:val="15"/>
        </w:numPr>
        <w:tabs>
          <w:tab w:val="left" w:pos="3630"/>
        </w:tabs>
        <w:spacing w:line="276" w:lineRule="auto"/>
        <w:jc w:val="both"/>
        <w:rPr>
          <w:rFonts w:asciiTheme="minorHAnsi" w:hAnsiTheme="minorHAnsi" w:cstheme="minorHAnsi"/>
        </w:rPr>
      </w:pPr>
      <w:r w:rsidRPr="00F75BC0">
        <w:rPr>
          <w:rFonts w:asciiTheme="minorHAnsi" w:hAnsiTheme="minorHAnsi" w:cstheme="minorHAnsi"/>
        </w:rPr>
        <w:t>Acceptance of the Interim Financial Statement for the month of February 2018.</w:t>
      </w:r>
    </w:p>
    <w:p w:rsidR="00CC1D75" w:rsidRDefault="000A606D" w:rsidP="003B1F0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CC1D75" w:rsidRPr="00C62D40">
        <w:rPr>
          <w:rFonts w:asciiTheme="minorHAnsi" w:hAnsiTheme="minorHAnsi" w:cstheme="minorHAnsi"/>
          <w:b/>
          <w:sz w:val="24"/>
          <w:szCs w:val="24"/>
        </w:rPr>
        <w:t>COMMENTS BY COMMISSIONERS</w:t>
      </w:r>
    </w:p>
    <w:p w:rsidR="001D41F1" w:rsidRPr="00C62D40" w:rsidRDefault="001D41F1" w:rsidP="003B1F0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1D41F1" w:rsidRDefault="001D41F1" w:rsidP="00CE6540">
      <w:r w:rsidRPr="001D41F1">
        <w:rPr>
          <w:b/>
          <w:sz w:val="24"/>
          <w:szCs w:val="24"/>
        </w:rPr>
        <w:t>RECESS PUBLIC MEETING</w:t>
      </w:r>
      <w:r w:rsidRPr="000F400C">
        <w:t xml:space="preserve"> </w:t>
      </w:r>
    </w:p>
    <w:p w:rsidR="00262095" w:rsidRDefault="00262095" w:rsidP="00CE6540"/>
    <w:p w:rsidR="001D41F1" w:rsidRPr="000F400C" w:rsidRDefault="001D41F1" w:rsidP="00CE6540">
      <w:r>
        <w:t>T</w:t>
      </w:r>
      <w:r w:rsidRPr="000F400C">
        <w:t xml:space="preserve">o enter into one (1) closed meeting for an Attorney-Client session.  The purpose of the Closed Session is re: John </w:t>
      </w:r>
      <w:proofErr w:type="spellStart"/>
      <w:r w:rsidRPr="000F400C">
        <w:t>Vazaios</w:t>
      </w:r>
      <w:proofErr w:type="spellEnd"/>
      <w:r w:rsidRPr="000F400C">
        <w:t xml:space="preserve"> v. the North Broward Hospital District, et al, Case # CACE16023169; in the Circuit Court of the 17</w:t>
      </w:r>
      <w:r w:rsidRPr="000F400C">
        <w:rPr>
          <w:vertAlign w:val="superscript"/>
        </w:rPr>
        <w:t>th</w:t>
      </w:r>
      <w:r w:rsidRPr="000F400C">
        <w:t xml:space="preserve"> Judicial Circuit in and for Broward County, Florida.</w:t>
      </w:r>
    </w:p>
    <w:p w:rsidR="00CC1D75" w:rsidRDefault="00CC1D75" w:rsidP="00CE6540">
      <w:pPr>
        <w:rPr>
          <w:rFonts w:asciiTheme="minorHAnsi" w:hAnsiTheme="minorHAnsi" w:cstheme="minorHAnsi"/>
          <w:b/>
          <w:sz w:val="24"/>
          <w:szCs w:val="24"/>
        </w:rPr>
      </w:pPr>
    </w:p>
    <w:p w:rsidR="001D41F1" w:rsidRPr="00C62D40" w:rsidRDefault="001D41F1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CC1D75" w:rsidRPr="00C62D40" w:rsidRDefault="00CC1D75" w:rsidP="00CE6540">
      <w:pPr>
        <w:rPr>
          <w:rFonts w:asciiTheme="minorHAnsi" w:hAnsiTheme="minorHAnsi" w:cstheme="minorHAnsi"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NEXT REGULAR BOARD MEETING</w:t>
      </w:r>
    </w:p>
    <w:p w:rsidR="00D8637B" w:rsidRPr="00C62D40" w:rsidRDefault="00D8637B" w:rsidP="00CE6540">
      <w:pPr>
        <w:spacing w:before="90"/>
        <w:ind w:right="108"/>
        <w:jc w:val="both"/>
        <w:rPr>
          <w:rFonts w:asciiTheme="minorHAnsi" w:hAnsiTheme="minorHAnsi" w:cstheme="minorHAnsi"/>
          <w:spacing w:val="-3"/>
          <w:w w:val="105"/>
        </w:rPr>
      </w:pPr>
      <w:r w:rsidRPr="00C62D40">
        <w:rPr>
          <w:rFonts w:asciiTheme="minorHAnsi" w:hAnsiTheme="minorHAnsi" w:cstheme="minorHAnsi"/>
          <w:w w:val="105"/>
        </w:rPr>
        <w:t>The</w:t>
      </w:r>
      <w:r w:rsidRPr="00C62D40">
        <w:rPr>
          <w:rFonts w:asciiTheme="minorHAnsi" w:hAnsiTheme="minorHAnsi" w:cstheme="minorHAnsi"/>
          <w:spacing w:val="-28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next</w:t>
      </w:r>
      <w:r w:rsidRPr="00C62D40">
        <w:rPr>
          <w:rFonts w:asciiTheme="minorHAnsi" w:hAnsiTheme="minorHAnsi" w:cstheme="minorHAnsi"/>
          <w:spacing w:val="-26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regularly</w:t>
      </w:r>
      <w:r w:rsidRPr="00C62D40">
        <w:rPr>
          <w:rFonts w:asciiTheme="minorHAnsi" w:hAnsiTheme="minorHAnsi" w:cstheme="minorHAnsi"/>
          <w:spacing w:val="-25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scheduled</w:t>
      </w:r>
      <w:r w:rsidRPr="00C62D40">
        <w:rPr>
          <w:rFonts w:asciiTheme="minorHAnsi" w:hAnsiTheme="minorHAnsi" w:cstheme="minorHAnsi"/>
          <w:spacing w:val="-26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Board</w:t>
      </w:r>
      <w:r w:rsidRPr="00C62D40">
        <w:rPr>
          <w:rFonts w:asciiTheme="minorHAnsi" w:hAnsiTheme="minorHAnsi" w:cstheme="minorHAnsi"/>
          <w:spacing w:val="-31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of</w:t>
      </w:r>
      <w:r w:rsidRPr="00C62D40">
        <w:rPr>
          <w:rFonts w:asciiTheme="minorHAnsi" w:hAnsiTheme="minorHAnsi" w:cstheme="minorHAnsi"/>
          <w:spacing w:val="-31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>Commissioners'</w:t>
      </w:r>
      <w:r w:rsidRPr="00C62D40">
        <w:rPr>
          <w:rFonts w:asciiTheme="minorHAnsi" w:hAnsiTheme="minorHAnsi" w:cstheme="minorHAnsi"/>
          <w:spacing w:val="-33"/>
          <w:w w:val="105"/>
        </w:rPr>
        <w:t xml:space="preserve"> </w:t>
      </w:r>
      <w:r w:rsidRPr="00C62D40">
        <w:rPr>
          <w:rFonts w:asciiTheme="minorHAnsi" w:hAnsiTheme="minorHAnsi" w:cstheme="minorHAnsi"/>
          <w:w w:val="105"/>
        </w:rPr>
        <w:t xml:space="preserve">meeting will be held on </w:t>
      </w:r>
      <w:r w:rsidR="004D1CAC" w:rsidRPr="00C62D40">
        <w:rPr>
          <w:rFonts w:asciiTheme="minorHAnsi" w:hAnsiTheme="minorHAnsi" w:cstheme="minorHAnsi"/>
          <w:w w:val="105"/>
        </w:rPr>
        <w:t>April</w:t>
      </w:r>
      <w:r w:rsidRPr="00C62D40">
        <w:rPr>
          <w:rFonts w:asciiTheme="minorHAnsi" w:hAnsiTheme="minorHAnsi" w:cstheme="minorHAnsi"/>
          <w:w w:val="105"/>
        </w:rPr>
        <w:t xml:space="preserve"> 2</w:t>
      </w:r>
      <w:r w:rsidR="004D1CAC" w:rsidRPr="00C62D40">
        <w:rPr>
          <w:rFonts w:asciiTheme="minorHAnsi" w:hAnsiTheme="minorHAnsi" w:cstheme="minorHAnsi"/>
          <w:w w:val="105"/>
        </w:rPr>
        <w:t>5</w:t>
      </w:r>
      <w:r w:rsidRPr="00C62D40">
        <w:rPr>
          <w:rFonts w:asciiTheme="minorHAnsi" w:hAnsiTheme="minorHAnsi" w:cstheme="minorHAnsi"/>
          <w:w w:val="105"/>
        </w:rPr>
        <w:t xml:space="preserve">, at 4:00 p.m. at the Broward Health Corporate Office, Spectrum Site, Suite </w:t>
      </w:r>
      <w:r w:rsidRPr="00C62D40">
        <w:rPr>
          <w:rFonts w:asciiTheme="minorHAnsi" w:hAnsiTheme="minorHAnsi" w:cstheme="minorHAnsi"/>
          <w:spacing w:val="-4"/>
          <w:w w:val="105"/>
        </w:rPr>
        <w:t xml:space="preserve">150, </w:t>
      </w:r>
      <w:r w:rsidRPr="00C62D40">
        <w:rPr>
          <w:rFonts w:asciiTheme="minorHAnsi" w:hAnsiTheme="minorHAnsi" w:cstheme="minorHAnsi"/>
          <w:w w:val="105"/>
        </w:rPr>
        <w:t>1700 NW 49 Street, Fort Lauderdale,</w:t>
      </w:r>
      <w:r w:rsidRPr="00C62D40">
        <w:rPr>
          <w:rFonts w:asciiTheme="minorHAnsi" w:hAnsiTheme="minorHAnsi" w:cstheme="minorHAnsi"/>
          <w:spacing w:val="-22"/>
          <w:w w:val="105"/>
        </w:rPr>
        <w:t xml:space="preserve"> </w:t>
      </w:r>
      <w:r w:rsidRPr="00C62D40">
        <w:rPr>
          <w:rFonts w:asciiTheme="minorHAnsi" w:hAnsiTheme="minorHAnsi" w:cstheme="minorHAnsi"/>
          <w:spacing w:val="-3"/>
          <w:w w:val="105"/>
        </w:rPr>
        <w:t>Florida.</w:t>
      </w:r>
    </w:p>
    <w:p w:rsidR="00CC1D75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0A606D" w:rsidRPr="00C62D40" w:rsidRDefault="000A606D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CC1D75" w:rsidRDefault="00CC1D75" w:rsidP="00CC1D75">
      <w:pPr>
        <w:rPr>
          <w:rFonts w:asciiTheme="minorHAnsi" w:hAnsiTheme="minorHAnsi" w:cstheme="minorHAnsi"/>
          <w:b/>
          <w:sz w:val="24"/>
          <w:szCs w:val="24"/>
        </w:rPr>
      </w:pPr>
      <w:r w:rsidRPr="00C62D40">
        <w:rPr>
          <w:rFonts w:asciiTheme="minorHAnsi" w:hAnsiTheme="minorHAnsi" w:cstheme="minorHAnsi"/>
          <w:b/>
          <w:sz w:val="24"/>
          <w:szCs w:val="24"/>
        </w:rPr>
        <w:t>ADJOURNMENT</w:t>
      </w:r>
    </w:p>
    <w:p w:rsidR="003C67D2" w:rsidRDefault="003C67D2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3C67D2" w:rsidRPr="00C62D40" w:rsidRDefault="003C67D2" w:rsidP="00CC1D75">
      <w:pPr>
        <w:rPr>
          <w:rFonts w:asciiTheme="minorHAnsi" w:hAnsiTheme="minorHAnsi" w:cstheme="minorHAnsi"/>
          <w:b/>
          <w:sz w:val="24"/>
          <w:szCs w:val="24"/>
        </w:rPr>
      </w:pPr>
    </w:p>
    <w:p w:rsidR="000A606D" w:rsidRPr="003C67D2" w:rsidRDefault="000A606D" w:rsidP="003B1F0A">
      <w:pPr>
        <w:spacing w:after="160" w:line="480" w:lineRule="auto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B1F0A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1 </w:t>
      </w:r>
      <w:r w:rsidR="003B1F0A">
        <w:rPr>
          <w:rFonts w:asciiTheme="minorHAnsi" w:hAnsiTheme="minorHAnsi" w:cstheme="minorHAnsi"/>
        </w:rPr>
        <w:t xml:space="preserve">   </w:t>
      </w:r>
      <w:r w:rsidRPr="003C67D2">
        <w:rPr>
          <w:rFonts w:asciiTheme="minorHAnsi" w:hAnsiTheme="minorHAnsi" w:cstheme="minorHAnsi"/>
        </w:rPr>
        <w:t>President/CEO Contract Approval</w:t>
      </w:r>
      <w:r w:rsidR="00095F92">
        <w:rPr>
          <w:rFonts w:asciiTheme="minorHAnsi" w:hAnsiTheme="minorHAnsi" w:cstheme="minorHAnsi"/>
        </w:rPr>
        <w:t>:</w:t>
      </w:r>
      <w:r w:rsidR="00095F92">
        <w:rPr>
          <w:rFonts w:asciiTheme="minorHAnsi" w:hAnsiTheme="minorHAnsi" w:cstheme="minorHAnsi"/>
        </w:rPr>
        <w:tab/>
        <w:t xml:space="preserve">Subject to Human Resources Committee </w:t>
      </w:r>
    </w:p>
    <w:p w:rsidR="000F400C" w:rsidRDefault="000F400C" w:rsidP="00CC1D75">
      <w:pPr>
        <w:rPr>
          <w:rFonts w:asciiTheme="minorHAnsi" w:hAnsiTheme="minorHAnsi" w:cstheme="minorHAnsi"/>
          <w:b/>
          <w:sz w:val="28"/>
          <w:szCs w:val="28"/>
        </w:rPr>
      </w:pPr>
    </w:p>
    <w:p w:rsidR="008A6E12" w:rsidRDefault="008A6E12"/>
    <w:sectPr w:rsidR="008A6E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D2" w:rsidRDefault="003C67D2" w:rsidP="003C67D2">
      <w:r>
        <w:separator/>
      </w:r>
    </w:p>
  </w:endnote>
  <w:endnote w:type="continuationSeparator" w:id="0">
    <w:p w:rsidR="003C67D2" w:rsidRDefault="003C67D2" w:rsidP="003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D2" w:rsidRPr="00C62D40" w:rsidRDefault="003C67D2" w:rsidP="003C67D2">
    <w:pPr>
      <w:rPr>
        <w:rFonts w:asciiTheme="minorHAnsi" w:hAnsiTheme="minorHAnsi" w:cstheme="minorHAnsi"/>
      </w:rPr>
    </w:pPr>
    <w:r w:rsidRPr="00C62D40">
      <w:rPr>
        <w:rFonts w:asciiTheme="minorHAnsi" w:hAnsiTheme="minorHAnsi" w:cstheme="minorHAnsi"/>
      </w:rPr>
      <w:t>*</w:t>
    </w:r>
    <w:r w:rsidRPr="00C62D40">
      <w:rPr>
        <w:rFonts w:asciiTheme="minorHAnsi" w:hAnsiTheme="minorHAnsi" w:cstheme="minorHAnsi"/>
        <w:b/>
      </w:rPr>
      <w:t>Subject To Change</w:t>
    </w:r>
  </w:p>
  <w:p w:rsidR="003C67D2" w:rsidRDefault="003C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D2" w:rsidRDefault="003C67D2" w:rsidP="003C67D2">
      <w:r>
        <w:separator/>
      </w:r>
    </w:p>
  </w:footnote>
  <w:footnote w:type="continuationSeparator" w:id="0">
    <w:p w:rsidR="003C67D2" w:rsidRDefault="003C67D2" w:rsidP="003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441"/>
    <w:multiLevelType w:val="hybridMultilevel"/>
    <w:tmpl w:val="37C274B6"/>
    <w:lvl w:ilvl="0" w:tplc="42A8800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2B70"/>
    <w:multiLevelType w:val="hybridMultilevel"/>
    <w:tmpl w:val="32A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45BF"/>
    <w:multiLevelType w:val="hybridMultilevel"/>
    <w:tmpl w:val="0122EF42"/>
    <w:lvl w:ilvl="0" w:tplc="611C026E">
      <w:start w:val="1"/>
      <w:numFmt w:val="decimal"/>
      <w:lvlText w:val="%1."/>
      <w:lvlJc w:val="left"/>
      <w:pPr>
        <w:ind w:left="520" w:hanging="363"/>
        <w:jc w:val="right"/>
      </w:pPr>
      <w:rPr>
        <w:rFonts w:hint="default"/>
        <w:spacing w:val="-4"/>
        <w:w w:val="106"/>
      </w:rPr>
    </w:lvl>
    <w:lvl w:ilvl="1" w:tplc="8564BEDE">
      <w:start w:val="1"/>
      <w:numFmt w:val="lowerLetter"/>
      <w:lvlText w:val="%2)"/>
      <w:lvlJc w:val="left"/>
      <w:pPr>
        <w:ind w:left="1213" w:hanging="324"/>
      </w:pPr>
      <w:rPr>
        <w:rFonts w:hint="default"/>
        <w:b/>
        <w:bCs/>
        <w:w w:val="102"/>
      </w:rPr>
    </w:lvl>
    <w:lvl w:ilvl="2" w:tplc="05003214">
      <w:numFmt w:val="bullet"/>
      <w:lvlText w:val="•"/>
      <w:lvlJc w:val="left"/>
      <w:pPr>
        <w:ind w:left="1972" w:hanging="363"/>
      </w:pPr>
      <w:rPr>
        <w:rFonts w:hint="default"/>
        <w:w w:val="102"/>
      </w:rPr>
    </w:lvl>
    <w:lvl w:ilvl="3" w:tplc="98B26752">
      <w:numFmt w:val="bullet"/>
      <w:lvlText w:val="•"/>
      <w:lvlJc w:val="left"/>
      <w:pPr>
        <w:ind w:left="3032" w:hanging="363"/>
      </w:pPr>
      <w:rPr>
        <w:rFonts w:hint="default"/>
      </w:rPr>
    </w:lvl>
    <w:lvl w:ilvl="4" w:tplc="415820FC">
      <w:numFmt w:val="bullet"/>
      <w:lvlText w:val="•"/>
      <w:lvlJc w:val="left"/>
      <w:pPr>
        <w:ind w:left="4085" w:hanging="363"/>
      </w:pPr>
      <w:rPr>
        <w:rFonts w:hint="default"/>
      </w:rPr>
    </w:lvl>
    <w:lvl w:ilvl="5" w:tplc="BC385972">
      <w:numFmt w:val="bullet"/>
      <w:lvlText w:val="•"/>
      <w:lvlJc w:val="left"/>
      <w:pPr>
        <w:ind w:left="5137" w:hanging="363"/>
      </w:pPr>
      <w:rPr>
        <w:rFonts w:hint="default"/>
      </w:rPr>
    </w:lvl>
    <w:lvl w:ilvl="6" w:tplc="D0329BA8">
      <w:numFmt w:val="bullet"/>
      <w:lvlText w:val="•"/>
      <w:lvlJc w:val="left"/>
      <w:pPr>
        <w:ind w:left="6190" w:hanging="363"/>
      </w:pPr>
      <w:rPr>
        <w:rFonts w:hint="default"/>
      </w:rPr>
    </w:lvl>
    <w:lvl w:ilvl="7" w:tplc="ED64AEDC">
      <w:numFmt w:val="bullet"/>
      <w:lvlText w:val="•"/>
      <w:lvlJc w:val="left"/>
      <w:pPr>
        <w:ind w:left="7242" w:hanging="363"/>
      </w:pPr>
      <w:rPr>
        <w:rFonts w:hint="default"/>
      </w:rPr>
    </w:lvl>
    <w:lvl w:ilvl="8" w:tplc="C9CAE69E">
      <w:numFmt w:val="bullet"/>
      <w:lvlText w:val="•"/>
      <w:lvlJc w:val="left"/>
      <w:pPr>
        <w:ind w:left="8295" w:hanging="363"/>
      </w:pPr>
      <w:rPr>
        <w:rFonts w:hint="default"/>
      </w:rPr>
    </w:lvl>
  </w:abstractNum>
  <w:abstractNum w:abstractNumId="3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6C60"/>
    <w:multiLevelType w:val="hybridMultilevel"/>
    <w:tmpl w:val="80A23DBC"/>
    <w:lvl w:ilvl="0" w:tplc="B782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3232"/>
    <w:multiLevelType w:val="hybridMultilevel"/>
    <w:tmpl w:val="C706B418"/>
    <w:lvl w:ilvl="0" w:tplc="42A8800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B16A8"/>
    <w:multiLevelType w:val="hybridMultilevel"/>
    <w:tmpl w:val="C0D2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8F2"/>
    <w:multiLevelType w:val="hybridMultilevel"/>
    <w:tmpl w:val="5FAC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5A1F2E"/>
    <w:multiLevelType w:val="hybridMultilevel"/>
    <w:tmpl w:val="7648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B4368"/>
    <w:multiLevelType w:val="hybridMultilevel"/>
    <w:tmpl w:val="2A7E7C40"/>
    <w:lvl w:ilvl="0" w:tplc="42A8800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1E8"/>
    <w:multiLevelType w:val="hybridMultilevel"/>
    <w:tmpl w:val="6832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A1A3E"/>
    <w:multiLevelType w:val="hybridMultilevel"/>
    <w:tmpl w:val="ED94E162"/>
    <w:lvl w:ilvl="0" w:tplc="42A8800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B8709A"/>
    <w:multiLevelType w:val="hybridMultilevel"/>
    <w:tmpl w:val="0668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11DA9"/>
    <w:multiLevelType w:val="hybridMultilevel"/>
    <w:tmpl w:val="5082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6F70"/>
    <w:multiLevelType w:val="hybridMultilevel"/>
    <w:tmpl w:val="6AC6B90A"/>
    <w:lvl w:ilvl="0" w:tplc="42A8800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41179F7"/>
    <w:multiLevelType w:val="hybridMultilevel"/>
    <w:tmpl w:val="6B0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5"/>
    <w:rsid w:val="000836D3"/>
    <w:rsid w:val="00095F92"/>
    <w:rsid w:val="000A606D"/>
    <w:rsid w:val="000F400C"/>
    <w:rsid w:val="00130B36"/>
    <w:rsid w:val="00143876"/>
    <w:rsid w:val="001D41F1"/>
    <w:rsid w:val="002368DE"/>
    <w:rsid w:val="00262095"/>
    <w:rsid w:val="003075AC"/>
    <w:rsid w:val="003531BC"/>
    <w:rsid w:val="003B1F0A"/>
    <w:rsid w:val="003C67D2"/>
    <w:rsid w:val="004A5E00"/>
    <w:rsid w:val="004D1CAC"/>
    <w:rsid w:val="005A31D9"/>
    <w:rsid w:val="00621676"/>
    <w:rsid w:val="00650940"/>
    <w:rsid w:val="006B7161"/>
    <w:rsid w:val="00710868"/>
    <w:rsid w:val="00726E7D"/>
    <w:rsid w:val="008708B8"/>
    <w:rsid w:val="00877258"/>
    <w:rsid w:val="008A2904"/>
    <w:rsid w:val="008A6E12"/>
    <w:rsid w:val="0093656C"/>
    <w:rsid w:val="009D7E88"/>
    <w:rsid w:val="00B4309D"/>
    <w:rsid w:val="00B4480B"/>
    <w:rsid w:val="00C40462"/>
    <w:rsid w:val="00C62D40"/>
    <w:rsid w:val="00CC1D75"/>
    <w:rsid w:val="00CE6540"/>
    <w:rsid w:val="00D3011E"/>
    <w:rsid w:val="00D8637B"/>
    <w:rsid w:val="00D86779"/>
    <w:rsid w:val="00DA593C"/>
    <w:rsid w:val="00E152F5"/>
    <w:rsid w:val="00E6231B"/>
    <w:rsid w:val="00E8098F"/>
    <w:rsid w:val="00E97162"/>
    <w:rsid w:val="00ED032F"/>
    <w:rsid w:val="00F4767B"/>
    <w:rsid w:val="00F75BC0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64055-9978-40CA-93D5-C42F0F4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75"/>
    <w:pPr>
      <w:ind w:left="720"/>
    </w:pPr>
  </w:style>
  <w:style w:type="paragraph" w:styleId="NoSpacing">
    <w:name w:val="No Spacing"/>
    <w:uiPriority w:val="1"/>
    <w:qFormat/>
    <w:rsid w:val="00CC1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62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637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37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53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046-1350-4602-B51B-C7F2B47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Alfaro, Patricia</dc:creator>
  <cp:keywords/>
  <dc:description/>
  <cp:lastModifiedBy>Alfaro, Patricia</cp:lastModifiedBy>
  <cp:revision>16</cp:revision>
  <cp:lastPrinted>2018-03-27T15:24:00Z</cp:lastPrinted>
  <dcterms:created xsi:type="dcterms:W3CDTF">2018-03-20T15:29:00Z</dcterms:created>
  <dcterms:modified xsi:type="dcterms:W3CDTF">2018-03-27T15:24:00Z</dcterms:modified>
</cp:coreProperties>
</file>